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1E6FA" w14:textId="77777777" w:rsidR="00407A21" w:rsidRDefault="00407A21" w:rsidP="00206540">
      <w:pPr>
        <w:autoSpaceDE w:val="0"/>
        <w:autoSpaceDN w:val="0"/>
        <w:adjustRightInd w:val="0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 w:rsidR="00206540">
        <w:rPr>
          <w:rFonts w:ascii="標楷體" w:eastAsia="標楷體" w:hint="eastAsia"/>
          <w:sz w:val="40"/>
          <w:szCs w:val="28"/>
        </w:rPr>
        <w:t xml:space="preserve"> </w:t>
      </w:r>
      <w:r w:rsidR="00206540" w:rsidRPr="00206540">
        <w:rPr>
          <w:rFonts w:ascii="標楷體" w:eastAsia="標楷體" w:hint="eastAsia"/>
          <w:sz w:val="28"/>
          <w:szCs w:val="28"/>
        </w:rPr>
        <w:t>於○○處</w:t>
      </w:r>
      <w:r w:rsidR="00206540">
        <w:rPr>
          <w:rFonts w:ascii="標楷體" w:eastAsia="標楷體" w:hint="eastAsia"/>
          <w:sz w:val="28"/>
          <w:szCs w:val="28"/>
        </w:rPr>
        <w:t xml:space="preserve">                 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3D30F8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50201A">
        <w:rPr>
          <w:rFonts w:ascii="標楷體" w:eastAsia="標楷體" w:hint="eastAsia"/>
          <w:sz w:val="28"/>
          <w:szCs w:val="28"/>
        </w:rPr>
        <w:t xml:space="preserve">      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14:paraId="41B6CCE7" w14:textId="77777777" w:rsidR="00206540" w:rsidRPr="003315F7" w:rsidRDefault="00206540" w:rsidP="003315F7">
      <w:pPr>
        <w:ind w:left="958" w:hanging="958"/>
        <w:jc w:val="both"/>
        <w:rPr>
          <w:rFonts w:ascii="標楷體" w:eastAsia="標楷體"/>
          <w:szCs w:val="24"/>
        </w:rPr>
      </w:pPr>
    </w:p>
    <w:p w14:paraId="1CDFA0B9" w14:textId="0D73B116" w:rsidR="00A418D6" w:rsidRPr="00013756" w:rsidRDefault="00A418D6" w:rsidP="00206540">
      <w:pPr>
        <w:autoSpaceDE w:val="0"/>
        <w:autoSpaceDN w:val="0"/>
        <w:adjustRightInd w:val="0"/>
        <w:spacing w:line="50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="00500E9A">
        <w:rPr>
          <w:rFonts w:ascii="標楷體" w:eastAsia="標楷體" w:hAnsi="標楷體" w:cs="標楷體" w:hint="eastAsia"/>
          <w:kern w:val="0"/>
          <w:sz w:val="28"/>
          <w:szCs w:val="28"/>
        </w:rPr>
        <w:t>已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決議</w:t>
      </w:r>
      <w:r w:rsidR="00DE2D14">
        <w:rPr>
          <w:rFonts w:ascii="標楷體" w:eastAsia="標楷體" w:hAnsi="標楷體" w:cs="標楷體" w:hint="eastAsia"/>
          <w:kern w:val="0"/>
          <w:sz w:val="28"/>
          <w:szCs w:val="28"/>
        </w:rPr>
        <w:t>○○○教師</w:t>
      </w:r>
      <w:r w:rsidR="00700E64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疑似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涉及校園事件(校安通報序號：</w:t>
      </w:r>
      <w:r w:rsidR="00700E64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組</w:t>
      </w:r>
      <w:r w:rsidR="00BC042D">
        <w:rPr>
          <w:rFonts w:ascii="標楷體" w:eastAsia="標楷體" w:hAnsi="標楷體" w:cs="標楷體" w:hint="eastAsia"/>
          <w:kern w:val="0"/>
          <w:sz w:val="28"/>
          <w:szCs w:val="28"/>
        </w:rPr>
        <w:t>成</w:t>
      </w:r>
      <w:r w:rsidR="00A55CEE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ˍ</w:t>
      </w:r>
      <w:r w:rsidR="009643DE" w:rsidRPr="000522B7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調查小組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有關調查小組</w:t>
      </w:r>
      <w:r w:rsidR="002E4BF6"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員人選名單</w:t>
      </w:r>
      <w:r w:rsidR="00BC042D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陳請鈞長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擇定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4A2594C6" w14:textId="77777777" w:rsidR="00A418D6" w:rsidRPr="008B142B" w:rsidRDefault="00A418D6" w:rsidP="00206540">
      <w:pPr>
        <w:spacing w:line="500" w:lineRule="exact"/>
        <w:ind w:left="960" w:hanging="960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說明：</w:t>
      </w:r>
    </w:p>
    <w:p w14:paraId="1EC95948" w14:textId="7DD5DD7D" w:rsidR="00A418D6" w:rsidRPr="008B142B" w:rsidRDefault="00A418D6" w:rsidP="00206540">
      <w:pPr>
        <w:numPr>
          <w:ilvl w:val="0"/>
          <w:numId w:val="1"/>
        </w:numPr>
        <w:spacing w:line="500" w:lineRule="exact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 w:rsidR="001F6C69">
        <w:rPr>
          <w:rFonts w:ascii="標楷體" w:eastAsia="標楷體" w:hAnsi="標楷體" w:cs="標楷體" w:hint="eastAsia"/>
          <w:kern w:val="0"/>
          <w:sz w:val="28"/>
          <w:szCs w:val="28"/>
        </w:rPr>
        <w:t>(以下簡稱本辦法</w:t>
      </w:r>
      <w:r w:rsidR="001F6C69">
        <w:rPr>
          <w:rFonts w:ascii="標楷體" w:eastAsia="標楷體" w:hAnsi="標楷體" w:cs="標楷體"/>
          <w:kern w:val="0"/>
          <w:sz w:val="28"/>
          <w:szCs w:val="28"/>
        </w:rPr>
        <w:t>)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規定與</w:t>
      </w:r>
      <w:r>
        <w:rPr>
          <w:rFonts w:ascii="標楷體" w:eastAsia="標楷體" w:hAnsi="標楷體" w:cs="Baskerville Old Face" w:hint="eastAsia"/>
          <w:sz w:val="28"/>
          <w:szCs w:val="28"/>
        </w:rPr>
        <w:t>本校校事會議</w:t>
      </w:r>
      <w:r w:rsidR="00F72F77" w:rsidRPr="00187DA5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="00F72F77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F72F77">
        <w:rPr>
          <w:rFonts w:ascii="標楷體" w:eastAsia="標楷體" w:hAnsi="標楷體" w:cs="標楷體"/>
          <w:kern w:val="0"/>
          <w:sz w:val="28"/>
          <w:szCs w:val="28"/>
        </w:rPr>
        <w:t>○○</w:t>
      </w:r>
      <w:r w:rsidR="00F72F77" w:rsidRPr="009058F8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F72F77">
        <w:rPr>
          <w:rFonts w:ascii="標楷體" w:eastAsia="標楷體" w:hAnsi="標楷體" w:cs="標楷體"/>
          <w:kern w:val="0"/>
          <w:sz w:val="28"/>
          <w:szCs w:val="28"/>
        </w:rPr>
        <w:t>○○</w:t>
      </w:r>
      <w:r w:rsidR="00F72F77" w:rsidRPr="009058F8">
        <w:rPr>
          <w:rFonts w:ascii="標楷體" w:eastAsia="標楷體" w:hAnsi="標楷體" w:cs="Baskerville Old Face" w:hint="eastAsia"/>
          <w:sz w:val="28"/>
          <w:szCs w:val="28"/>
        </w:rPr>
        <w:t>日</w:t>
      </w:r>
      <w:r>
        <w:rPr>
          <w:rFonts w:ascii="標楷體" w:eastAsia="標楷體" w:hAnsi="標楷體" w:cs="Baskerville Old Face" w:hint="eastAsia"/>
          <w:sz w:val="28"/>
          <w:szCs w:val="28"/>
        </w:rPr>
        <w:t>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Pr="008B142B">
        <w:rPr>
          <w:rFonts w:ascii="標楷體" w:eastAsia="標楷體" w:hint="eastAsia"/>
          <w:sz w:val="28"/>
          <w:szCs w:val="28"/>
        </w:rPr>
        <w:t>。</w:t>
      </w:r>
    </w:p>
    <w:p w14:paraId="2D72E178" w14:textId="1900C9F0" w:rsidR="00407A21" w:rsidRPr="00407A21" w:rsidRDefault="00136652" w:rsidP="00A73C6D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1F6C69">
        <w:rPr>
          <w:rFonts w:ascii="標楷體" w:eastAsia="標楷體" w:hAnsi="標楷體" w:cs="標楷體" w:hint="eastAsia"/>
          <w:kern w:val="0"/>
          <w:sz w:val="28"/>
          <w:szCs w:val="28"/>
        </w:rPr>
        <w:t>本辦法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第16</w:t>
      </w:r>
      <w:r w:rsidR="00203711">
        <w:rPr>
          <w:rFonts w:ascii="標楷體" w:eastAsia="標楷體" w:hAnsi="標楷體" w:cs="標楷體" w:hint="eastAsia"/>
          <w:kern w:val="0"/>
          <w:sz w:val="28"/>
          <w:szCs w:val="28"/>
        </w:rPr>
        <w:t>條規定，本案</w:t>
      </w:r>
      <w:r w:rsidR="00CC500B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="00203711">
        <w:rPr>
          <w:rFonts w:ascii="標楷體" w:eastAsia="標楷體" w:hAnsi="標楷體" w:cs="標楷體" w:hint="eastAsia"/>
          <w:kern w:val="0"/>
          <w:sz w:val="28"/>
          <w:szCs w:val="28"/>
        </w:rPr>
        <w:t>已</w:t>
      </w:r>
      <w:r w:rsidR="00CC500B" w:rsidRPr="00CC500B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發</w:t>
      </w:r>
      <w:r w:rsidR="0051439C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函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請主管機關從教育部校事會議調查人才庫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推舉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倍至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倍學者專家，供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校遴選</w:t>
      </w:r>
      <w:r w:rsidR="00A73C6D" w:rsidRPr="00A73C6D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ˍ人</w:t>
      </w:r>
      <w:bookmarkStart w:id="0" w:name="_GoBack"/>
      <w:bookmarkEnd w:id="0"/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調查小組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委員，並應全部外聘；偏遠地區學校外聘調查委員有困難者，學校主管機關應給予必要之協助。調查小組委員應包括法律專家學者至少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人。但偏遠地區學校，不在此限。</w:t>
      </w:r>
    </w:p>
    <w:p w14:paraId="2B4088EB" w14:textId="379A6B16" w:rsidR="00A418D6" w:rsidRDefault="00A418D6" w:rsidP="00206540">
      <w:pPr>
        <w:numPr>
          <w:ilvl w:val="0"/>
          <w:numId w:val="1"/>
        </w:numPr>
        <w:spacing w:line="50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 w:rsidRPr="002D0264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有關本案</w:t>
      </w:r>
      <w:r w:rsidRPr="00CB79A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調查小組</w:t>
      </w:r>
      <w:r w:rsidR="00634F83"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 w:rsidRPr="00CB79A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C500B">
        <w:rPr>
          <w:rFonts w:ascii="標楷體" w:eastAsia="標楷體" w:hAnsi="標楷體" w:cs="標楷體" w:hint="eastAsia"/>
          <w:kern w:val="0"/>
          <w:sz w:val="28"/>
          <w:szCs w:val="28"/>
        </w:rPr>
        <w:t>主管機關(即</w:t>
      </w:r>
      <w:r w:rsidR="00D872CF">
        <w:rPr>
          <w:rFonts w:ascii="標楷體" w:eastAsia="標楷體" w:hAnsi="標楷體" w:cs="標楷體" w:hint="eastAsia"/>
          <w:kern w:val="0"/>
          <w:sz w:val="28"/>
          <w:szCs w:val="28"/>
        </w:rPr>
        <w:t>本府教育處</w:t>
      </w:r>
      <w:r w:rsidR="00CC500B">
        <w:rPr>
          <w:rFonts w:ascii="標楷體" w:eastAsia="標楷體" w:hAnsi="標楷體" w:cs="標楷體" w:hint="eastAsia"/>
          <w:kern w:val="0"/>
          <w:sz w:val="28"/>
          <w:szCs w:val="28"/>
        </w:rPr>
        <w:t>)已</w:t>
      </w:r>
      <w:r w:rsidR="006B40DC">
        <w:rPr>
          <w:rFonts w:ascii="標楷體" w:eastAsia="標楷體" w:hAnsi="標楷體" w:cs="標楷體" w:hint="eastAsia"/>
          <w:kern w:val="0"/>
          <w:sz w:val="28"/>
          <w:szCs w:val="28"/>
        </w:rPr>
        <w:t>從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教育部</w:t>
      </w:r>
      <w:r w:rsidR="006B40D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調查人才庫</w:t>
      </w:r>
      <w:r w:rsidR="00960F9F">
        <w:rPr>
          <w:rFonts w:ascii="標楷體" w:eastAsia="標楷體" w:hAnsi="標楷體" w:cs="標楷體" w:hint="eastAsia"/>
          <w:kern w:val="0"/>
          <w:sz w:val="28"/>
          <w:szCs w:val="28"/>
        </w:rPr>
        <w:t>推舉</w:t>
      </w:r>
      <w:r w:rsidRPr="002D0264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名單</w:t>
      </w:r>
      <w:r w:rsidR="00CC500B">
        <w:rPr>
          <w:rFonts w:ascii="標楷體" w:eastAsia="標楷體" w:hAnsi="標楷體" w:cs="標楷體" w:hint="eastAsia"/>
          <w:kern w:val="0"/>
          <w:sz w:val="28"/>
          <w:szCs w:val="28"/>
        </w:rPr>
        <w:t>供本校遴選，</w:t>
      </w:r>
      <w:r w:rsidRPr="002D0264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如</w:t>
      </w:r>
      <w:r w:rsidR="00203711">
        <w:rPr>
          <w:rFonts w:ascii="標楷體" w:eastAsia="標楷體" w:hAnsi="標楷體" w:cs="標楷體" w:hint="eastAsia"/>
          <w:kern w:val="0"/>
          <w:sz w:val="28"/>
          <w:szCs w:val="28"/>
        </w:rPr>
        <w:t>附件1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14:paraId="65D16E6B" w14:textId="77777777" w:rsidR="007A3481" w:rsidRPr="007A3481" w:rsidRDefault="007A3481" w:rsidP="006B40DC">
      <w:pPr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2E85F0EA" w14:textId="77777777" w:rsidR="00A418D6" w:rsidRPr="008C1BC2" w:rsidRDefault="00A418D6" w:rsidP="00206540">
      <w:pPr>
        <w:spacing w:line="500" w:lineRule="exact"/>
        <w:jc w:val="both"/>
        <w:rPr>
          <w:rFonts w:ascii="標楷體" w:eastAsia="標楷體"/>
          <w:sz w:val="28"/>
          <w:szCs w:val="28"/>
        </w:rPr>
      </w:pPr>
      <w:r w:rsidRPr="008C1BC2">
        <w:rPr>
          <w:rFonts w:ascii="標楷體" w:eastAsia="標楷體" w:hAnsi="標楷體" w:hint="eastAsia"/>
          <w:sz w:val="28"/>
          <w:szCs w:val="28"/>
        </w:rPr>
        <w:t>擬辦：</w:t>
      </w:r>
      <w:r w:rsidR="007375F9">
        <w:rPr>
          <w:rFonts w:ascii="標楷體" w:eastAsia="標楷體" w:hAnsi="標楷體" w:hint="eastAsia"/>
          <w:sz w:val="28"/>
          <w:szCs w:val="28"/>
        </w:rPr>
        <w:t>請鈞長</w:t>
      </w:r>
      <w:r w:rsidR="00203711">
        <w:rPr>
          <w:rFonts w:ascii="標楷體" w:eastAsia="標楷體" w:hAnsi="標楷體" w:hint="eastAsia"/>
          <w:sz w:val="28"/>
          <w:szCs w:val="28"/>
        </w:rPr>
        <w:t>勾選</w:t>
      </w:r>
      <w:r w:rsidR="007375F9">
        <w:rPr>
          <w:rFonts w:ascii="標楷體" w:eastAsia="標楷體" w:hAnsi="標楷體" w:hint="eastAsia"/>
          <w:sz w:val="28"/>
          <w:szCs w:val="28"/>
        </w:rPr>
        <w:t>調查小組委員名單，並</w:t>
      </w:r>
      <w:r w:rsidRPr="008C1BC2">
        <w:rPr>
          <w:rFonts w:ascii="標楷體" w:eastAsia="標楷體" w:hint="eastAsia"/>
          <w:sz w:val="28"/>
          <w:szCs w:val="28"/>
        </w:rPr>
        <w:t>依</w:t>
      </w:r>
      <w:r>
        <w:rPr>
          <w:rFonts w:ascii="標楷體" w:eastAsia="標楷體" w:hint="eastAsia"/>
          <w:sz w:val="28"/>
          <w:szCs w:val="28"/>
        </w:rPr>
        <w:t>委員意願成立本案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調查小組。</w:t>
      </w:r>
    </w:p>
    <w:p w14:paraId="63780604" w14:textId="77777777" w:rsidR="00D34804" w:rsidRPr="006B40DC" w:rsidRDefault="00D34804" w:rsidP="00206540">
      <w:pPr>
        <w:spacing w:line="500" w:lineRule="exact"/>
        <w:jc w:val="both"/>
        <w:rPr>
          <w:rFonts w:ascii="標楷體" w:eastAsia="標楷體" w:hAnsi="標楷體"/>
          <w:sz w:val="28"/>
        </w:rPr>
      </w:pPr>
    </w:p>
    <w:p w14:paraId="0E8BAC76" w14:textId="77777777" w:rsidR="0030043F" w:rsidRDefault="00515F91" w:rsidP="00206540">
      <w:pPr>
        <w:spacing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 w:rsidR="00A418D6">
        <w:rPr>
          <w:rFonts w:ascii="標楷體" w:eastAsia="標楷體" w:hAnsi="標楷體" w:hint="eastAsia"/>
          <w:sz w:val="28"/>
        </w:rPr>
        <w:t xml:space="preserve">   </w:t>
      </w:r>
      <w:r w:rsidR="00A418D6" w:rsidRPr="00B07BBB">
        <w:rPr>
          <w:rFonts w:ascii="標楷體" w:eastAsia="標楷體" w:hAnsi="標楷體" w:hint="eastAsia"/>
          <w:sz w:val="28"/>
        </w:rPr>
        <w:t xml:space="preserve"> </w:t>
      </w:r>
      <w:r w:rsidR="00407A21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處室主任    </w:t>
      </w:r>
      <w:r w:rsidR="00A418D6" w:rsidRPr="00B07BBB">
        <w:rPr>
          <w:rFonts w:ascii="標楷體" w:eastAsia="標楷體" w:hAnsi="標楷體" w:hint="eastAsia"/>
          <w:sz w:val="28"/>
        </w:rPr>
        <w:t xml:space="preserve">  </w:t>
      </w:r>
      <w:r w:rsidR="00A418D6">
        <w:rPr>
          <w:rFonts w:ascii="標楷體" w:eastAsia="標楷體" w:hAnsi="標楷體" w:hint="eastAsia"/>
          <w:sz w:val="28"/>
        </w:rPr>
        <w:t xml:space="preserve">  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 xml:space="preserve">  </w:t>
      </w:r>
      <w:r w:rsidR="00407A21">
        <w:rPr>
          <w:rFonts w:ascii="標楷體" w:eastAsia="標楷體" w:hAnsi="標楷體" w:hint="eastAsia"/>
          <w:sz w:val="28"/>
        </w:rPr>
        <w:t>校長</w:t>
      </w:r>
    </w:p>
    <w:p w14:paraId="1F63D8A7" w14:textId="77777777" w:rsidR="007A3481" w:rsidRDefault="007A3481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547B3178" w14:textId="77777777" w:rsidR="00515F91" w:rsidRDefault="00515F91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1525A848" w14:textId="77777777" w:rsidR="00261699" w:rsidRDefault="00261699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0B583E8" w14:textId="77777777" w:rsidR="00261699" w:rsidRDefault="00261699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2E924C80" w14:textId="77777777" w:rsidR="00261699" w:rsidRPr="00261699" w:rsidRDefault="00261699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3D8D8F96" w14:textId="77777777" w:rsidR="00A11144" w:rsidRDefault="007A3481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color w:val="FF0000"/>
          <w:kern w:val="0"/>
          <w:szCs w:val="24"/>
        </w:rPr>
        <w:t>請注意：</w:t>
      </w:r>
    </w:p>
    <w:p w14:paraId="7ACA3319" w14:textId="479C171D" w:rsidR="00A11144" w:rsidRDefault="00A11144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color w:val="FF0000"/>
          <w:kern w:val="0"/>
          <w:szCs w:val="24"/>
        </w:rPr>
        <w:t>1、校事會議外聘調查小組推舉名單，須請主管機關(教育</w:t>
      </w:r>
      <w:r w:rsidR="00D872CF">
        <w:rPr>
          <w:rFonts w:ascii="標楷體" w:eastAsia="標楷體" w:hAnsi="標楷體" w:cs="標楷體" w:hint="eastAsia"/>
          <w:color w:val="FF0000"/>
          <w:kern w:val="0"/>
          <w:szCs w:val="24"/>
        </w:rPr>
        <w:t>處</w:t>
      </w:r>
      <w:r>
        <w:rPr>
          <w:rFonts w:ascii="標楷體" w:eastAsia="標楷體" w:hAnsi="標楷體" w:cs="標楷體" w:hint="eastAsia"/>
          <w:color w:val="FF0000"/>
          <w:kern w:val="0"/>
          <w:szCs w:val="24"/>
        </w:rPr>
        <w:t>)提供學校3至5倍專家學者。</w:t>
      </w:r>
    </w:p>
    <w:p w14:paraId="3A173C78" w14:textId="77777777" w:rsidR="00164894" w:rsidRDefault="00A11144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color w:val="FF0000"/>
          <w:kern w:val="0"/>
          <w:szCs w:val="24"/>
        </w:rPr>
        <w:t>2、</w:t>
      </w:r>
      <w:r w:rsidR="00164894">
        <w:rPr>
          <w:rFonts w:ascii="標楷體" w:eastAsia="標楷體" w:hAnsi="標楷體" w:cs="標楷體" w:hint="eastAsia"/>
          <w:color w:val="FF0000"/>
          <w:kern w:val="0"/>
          <w:szCs w:val="24"/>
        </w:rPr>
        <w:t>調查小組委員應包括法律專家學者至少1人。</w:t>
      </w:r>
    </w:p>
    <w:p w14:paraId="2877A123" w14:textId="77777777" w:rsidR="007A3481" w:rsidRDefault="00164894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color w:val="FF0000"/>
          <w:kern w:val="0"/>
          <w:szCs w:val="24"/>
        </w:rPr>
        <w:t>3、</w:t>
      </w:r>
      <w:r w:rsidR="00303A2F" w:rsidRPr="007A3481">
        <w:rPr>
          <w:rFonts w:ascii="標楷體" w:eastAsia="標楷體" w:hAnsi="標楷體" w:cs="標楷體" w:hint="eastAsia"/>
          <w:color w:val="FF0000"/>
          <w:kern w:val="0"/>
          <w:szCs w:val="24"/>
        </w:rPr>
        <w:t>校事會議相關法令</w:t>
      </w:r>
      <w:r w:rsidR="00303A2F" w:rsidRPr="00261699">
        <w:rPr>
          <w:rFonts w:ascii="標楷體" w:eastAsia="標楷體" w:hAnsi="標楷體" w:cs="標楷體" w:hint="eastAsia"/>
          <w:color w:val="FF0000"/>
          <w:kern w:val="0"/>
          <w:szCs w:val="24"/>
          <w:u w:val="single"/>
        </w:rPr>
        <w:t>沒有規定</w:t>
      </w:r>
      <w:r w:rsidR="00303A2F" w:rsidRPr="007A3481">
        <w:rPr>
          <w:rFonts w:ascii="標楷體" w:eastAsia="標楷體" w:hAnsi="標楷體" w:cs="標楷體" w:hint="eastAsia"/>
          <w:color w:val="FF0000"/>
          <w:kern w:val="0"/>
          <w:szCs w:val="24"/>
        </w:rPr>
        <w:t>「調查小組」</w:t>
      </w:r>
      <w:r w:rsidR="00303A2F" w:rsidRPr="007A3481">
        <w:rPr>
          <w:rFonts w:ascii="標楷體" w:eastAsia="標楷體" w:hAnsi="標楷體" w:cs="標楷體"/>
          <w:color w:val="FF0000"/>
          <w:kern w:val="0"/>
          <w:szCs w:val="24"/>
        </w:rPr>
        <w:t>任一性別</w:t>
      </w:r>
      <w:r w:rsidR="002714CD">
        <w:rPr>
          <w:rFonts w:ascii="標楷體" w:eastAsia="標楷體" w:hAnsi="標楷體" w:cs="標楷體" w:hint="eastAsia"/>
          <w:color w:val="FF0000"/>
          <w:kern w:val="0"/>
          <w:szCs w:val="24"/>
        </w:rPr>
        <w:t>委員</w:t>
      </w:r>
      <w:r w:rsidR="00303A2F" w:rsidRPr="007A3481">
        <w:rPr>
          <w:rFonts w:ascii="標楷體" w:eastAsia="標楷體" w:hAnsi="標楷體" w:cs="標楷體"/>
          <w:color w:val="FF0000"/>
          <w:kern w:val="0"/>
          <w:szCs w:val="24"/>
        </w:rPr>
        <w:t>人數不得少於總數</w:t>
      </w:r>
      <w:r w:rsidR="00303A2F" w:rsidRPr="007A3481">
        <w:rPr>
          <w:rFonts w:ascii="標楷體" w:eastAsia="標楷體" w:hAnsi="標楷體" w:cs="標楷體" w:hint="eastAsia"/>
          <w:color w:val="FF0000"/>
          <w:kern w:val="0"/>
          <w:szCs w:val="24"/>
        </w:rPr>
        <w:t>3</w:t>
      </w:r>
      <w:r w:rsidR="00303A2F" w:rsidRPr="007A3481">
        <w:rPr>
          <w:rFonts w:ascii="標楷體" w:eastAsia="標楷體" w:hAnsi="標楷體" w:cs="標楷體"/>
          <w:color w:val="FF0000"/>
          <w:kern w:val="0"/>
          <w:szCs w:val="24"/>
        </w:rPr>
        <w:t>分之</w:t>
      </w:r>
      <w:r w:rsidR="00303A2F" w:rsidRPr="007A3481">
        <w:rPr>
          <w:rFonts w:ascii="標楷體" w:eastAsia="標楷體" w:hAnsi="標楷體" w:cs="標楷體" w:hint="eastAsia"/>
          <w:color w:val="FF0000"/>
          <w:kern w:val="0"/>
          <w:szCs w:val="24"/>
        </w:rPr>
        <w:t>1。</w:t>
      </w:r>
    </w:p>
    <w:p w14:paraId="106D7184" w14:textId="77777777" w:rsidR="00203711" w:rsidRDefault="00203711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51A89876" w14:textId="77777777" w:rsidR="00203711" w:rsidRDefault="00203711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4BEDD9F5" w14:textId="77777777" w:rsidR="00CC500B" w:rsidRDefault="00CC500B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7ECF65D7" w14:textId="77777777" w:rsidR="00CC500B" w:rsidRDefault="00CC500B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7582E123" w14:textId="2A5D3F35" w:rsidR="00CC500B" w:rsidRDefault="00CC500B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564EA028" w14:textId="77777777" w:rsidR="00A55CEE" w:rsidRDefault="00A55CEE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8D8B8A2" w14:textId="77777777" w:rsidR="00203711" w:rsidRPr="00A11144" w:rsidRDefault="00203711" w:rsidP="00203711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11144">
        <w:rPr>
          <w:rFonts w:ascii="標楷體" w:eastAsia="標楷體" w:hAnsi="標楷體" w:hint="eastAsia"/>
          <w:b/>
          <w:sz w:val="28"/>
          <w:szCs w:val="28"/>
        </w:rPr>
        <w:lastRenderedPageBreak/>
        <w:t>附件1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82"/>
        <w:gridCol w:w="1271"/>
        <w:gridCol w:w="1270"/>
        <w:gridCol w:w="1928"/>
        <w:gridCol w:w="1381"/>
        <w:gridCol w:w="1382"/>
        <w:gridCol w:w="973"/>
      </w:tblGrid>
      <w:tr w:rsidR="00203711" w14:paraId="17D6E846" w14:textId="77777777" w:rsidTr="00CC500B">
        <w:trPr>
          <w:trHeight w:val="761"/>
        </w:trPr>
        <w:tc>
          <w:tcPr>
            <w:tcW w:w="9445" w:type="dxa"/>
            <w:gridSpan w:val="7"/>
            <w:vAlign w:val="center"/>
          </w:tcPr>
          <w:p w14:paraId="5D300FB1" w14:textId="77777777" w:rsidR="00203711" w:rsidRPr="00B23E8F" w:rsidRDefault="00203711" w:rsidP="00D8159B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B23E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校園事件外聘調查小組</w:t>
            </w:r>
            <w:r w:rsidR="00D8159B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 xml:space="preserve"> </w:t>
            </w:r>
            <w:r w:rsidR="00D8159B" w:rsidRPr="00D8159B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  <w:u w:val="single"/>
              </w:rPr>
              <w:t>教育局</w:t>
            </w:r>
            <w:r w:rsidR="00EF0C90" w:rsidRPr="00D8159B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  <w:u w:val="single"/>
              </w:rPr>
              <w:t>推舉</w:t>
            </w:r>
            <w:r w:rsidRPr="00B23E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及</w:t>
            </w:r>
            <w:r w:rsidR="00EF0C90" w:rsidRPr="00D8159B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  <w:u w:val="single"/>
              </w:rPr>
              <w:t>學校</w:t>
            </w:r>
            <w:r w:rsidR="00950B15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  <w:u w:val="single"/>
              </w:rPr>
              <w:t>圈選名單</w:t>
            </w:r>
          </w:p>
        </w:tc>
      </w:tr>
      <w:tr w:rsidR="00B23E8F" w:rsidRPr="001B5B20" w14:paraId="0D428191" w14:textId="77777777" w:rsidTr="00CC500B">
        <w:trPr>
          <w:trHeight w:val="345"/>
        </w:trPr>
        <w:tc>
          <w:tcPr>
            <w:tcW w:w="1082" w:type="dxa"/>
            <w:vMerge w:val="restart"/>
            <w:vAlign w:val="center"/>
          </w:tcPr>
          <w:p w14:paraId="2A997948" w14:textId="77777777" w:rsidR="00B23E8F" w:rsidRPr="001B5B20" w:rsidRDefault="00B23E8F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區分</w:t>
            </w:r>
          </w:p>
        </w:tc>
        <w:tc>
          <w:tcPr>
            <w:tcW w:w="2551" w:type="dxa"/>
            <w:gridSpan w:val="2"/>
            <w:vAlign w:val="center"/>
          </w:tcPr>
          <w:p w14:paraId="5CCE8D4E" w14:textId="77777777" w:rsidR="00B23E8F" w:rsidRPr="001B5B20" w:rsidRDefault="00B23E8F" w:rsidP="00B23E8F">
            <w:pPr>
              <w:spacing w:line="28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勾選欄位</w:t>
            </w:r>
          </w:p>
        </w:tc>
        <w:tc>
          <w:tcPr>
            <w:tcW w:w="1985" w:type="dxa"/>
            <w:vMerge w:val="restart"/>
            <w:vAlign w:val="center"/>
          </w:tcPr>
          <w:p w14:paraId="7B0FD47B" w14:textId="77777777" w:rsidR="00B23E8F" w:rsidRPr="001B5B20" w:rsidRDefault="00B23E8F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單位</w:t>
            </w:r>
          </w:p>
        </w:tc>
        <w:tc>
          <w:tcPr>
            <w:tcW w:w="1417" w:type="dxa"/>
            <w:vMerge w:val="restart"/>
            <w:vAlign w:val="center"/>
          </w:tcPr>
          <w:p w14:paraId="29576926" w14:textId="77777777" w:rsidR="00B23E8F" w:rsidRPr="001B5B20" w:rsidRDefault="00B23E8F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職稱</w:t>
            </w:r>
          </w:p>
        </w:tc>
        <w:tc>
          <w:tcPr>
            <w:tcW w:w="1418" w:type="dxa"/>
            <w:vMerge w:val="restart"/>
            <w:vAlign w:val="center"/>
          </w:tcPr>
          <w:p w14:paraId="19699107" w14:textId="77777777" w:rsidR="00B23E8F" w:rsidRPr="001B5B20" w:rsidRDefault="00B23E8F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 w14:paraId="01ED7231" w14:textId="77777777" w:rsidR="00B23E8F" w:rsidRPr="001B5B20" w:rsidRDefault="00B23E8F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備註</w:t>
            </w:r>
          </w:p>
        </w:tc>
      </w:tr>
      <w:tr w:rsidR="0050201A" w:rsidRPr="001B5B20" w14:paraId="2156234F" w14:textId="77777777" w:rsidTr="00CC500B">
        <w:trPr>
          <w:trHeight w:val="345"/>
        </w:trPr>
        <w:tc>
          <w:tcPr>
            <w:tcW w:w="1082" w:type="dxa"/>
            <w:vMerge/>
            <w:vAlign w:val="center"/>
          </w:tcPr>
          <w:p w14:paraId="4B716142" w14:textId="77777777" w:rsidR="00B23E8F" w:rsidRPr="001B5B20" w:rsidRDefault="00B23E8F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ACF9AE" w14:textId="77777777" w:rsidR="00B23E8F" w:rsidRPr="001B5B20" w:rsidRDefault="00B23E8F" w:rsidP="00B23E8F">
            <w:pPr>
              <w:spacing w:line="28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正選</w:t>
            </w:r>
            <w:r w:rsidR="008D4457" w:rsidRPr="001B5B20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排序</w:t>
            </w:r>
          </w:p>
        </w:tc>
        <w:tc>
          <w:tcPr>
            <w:tcW w:w="1275" w:type="dxa"/>
            <w:vAlign w:val="center"/>
          </w:tcPr>
          <w:p w14:paraId="21F37B87" w14:textId="77777777" w:rsidR="00B23E8F" w:rsidRPr="001B5B20" w:rsidRDefault="00B23E8F" w:rsidP="00B23E8F">
            <w:pPr>
              <w:spacing w:line="28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備選</w:t>
            </w:r>
            <w:r w:rsidR="008D4457" w:rsidRPr="001B5B20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排序</w:t>
            </w:r>
          </w:p>
        </w:tc>
        <w:tc>
          <w:tcPr>
            <w:tcW w:w="1985" w:type="dxa"/>
            <w:vMerge/>
            <w:vAlign w:val="center"/>
          </w:tcPr>
          <w:p w14:paraId="14D6B26D" w14:textId="77777777" w:rsidR="00B23E8F" w:rsidRPr="001B5B20" w:rsidRDefault="00B23E8F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B87C4E9" w14:textId="77777777" w:rsidR="00B23E8F" w:rsidRPr="001B5B20" w:rsidRDefault="00B23E8F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299D2CB" w14:textId="77777777" w:rsidR="00B23E8F" w:rsidRPr="001B5B20" w:rsidRDefault="00B23E8F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2389FC6" w14:textId="77777777" w:rsidR="00B23E8F" w:rsidRPr="001B5B20" w:rsidRDefault="00B23E8F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</w:tr>
      <w:tr w:rsidR="00CC500B" w:rsidRPr="00B23E8F" w14:paraId="45E4B6C1" w14:textId="77777777" w:rsidTr="00CC500B">
        <w:trPr>
          <w:trHeight w:val="77"/>
        </w:trPr>
        <w:tc>
          <w:tcPr>
            <w:tcW w:w="1082" w:type="dxa"/>
            <w:vMerge w:val="restart"/>
            <w:textDirection w:val="tbRlV"/>
            <w:vAlign w:val="center"/>
          </w:tcPr>
          <w:p w14:paraId="00953FE8" w14:textId="77777777" w:rsidR="00CC500B" w:rsidRPr="0050201A" w:rsidRDefault="00CC500B" w:rsidP="001B5B20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50201A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</w:t>
            </w:r>
            <w:r w:rsidRPr="00261699">
              <w:rPr>
                <w:rFonts w:ascii="標楷體" w:eastAsia="標楷體" w:hAnsi="標楷體" w:cs="標楷體" w:hint="eastAsia"/>
                <w:color w:val="FF0000"/>
                <w:kern w:val="0"/>
                <w:sz w:val="28"/>
                <w:szCs w:val="24"/>
              </w:rPr>
              <w:t>非屬法律專家學者</w:t>
            </w:r>
            <w:r w:rsidRPr="0050201A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)</w:t>
            </w:r>
          </w:p>
          <w:p w14:paraId="78C14F37" w14:textId="77777777" w:rsidR="00CC500B" w:rsidRPr="0050201A" w:rsidRDefault="00CC500B" w:rsidP="001B5B20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  <w:r w:rsidRPr="0050201A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校事會議調查人才庫</w:t>
            </w:r>
          </w:p>
        </w:tc>
        <w:tc>
          <w:tcPr>
            <w:tcW w:w="1276" w:type="dxa"/>
            <w:vAlign w:val="center"/>
          </w:tcPr>
          <w:p w14:paraId="2B08EA11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10086193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2C93FE40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8D996B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43723E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827C3B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73294AD9" w14:textId="77777777" w:rsidTr="00CC500B">
        <w:tc>
          <w:tcPr>
            <w:tcW w:w="1082" w:type="dxa"/>
            <w:vMerge/>
            <w:vAlign w:val="center"/>
          </w:tcPr>
          <w:p w14:paraId="7243E35A" w14:textId="77777777" w:rsidR="00CC500B" w:rsidRPr="0050201A" w:rsidRDefault="00CC500B" w:rsidP="001B5B2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75DA59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11465C7B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53568D7C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7EADBB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DBB70D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0A3894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642DC70F" w14:textId="77777777" w:rsidTr="00CC500B">
        <w:tc>
          <w:tcPr>
            <w:tcW w:w="1082" w:type="dxa"/>
            <w:vMerge/>
            <w:vAlign w:val="center"/>
          </w:tcPr>
          <w:p w14:paraId="122952CF" w14:textId="77777777" w:rsidR="00CC500B" w:rsidRPr="0050201A" w:rsidRDefault="00CC500B" w:rsidP="001B5B2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5A78EF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67DE4954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55B019EB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DF369E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3F3AF8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C60154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7F454BA2" w14:textId="77777777" w:rsidTr="00CC500B">
        <w:tc>
          <w:tcPr>
            <w:tcW w:w="1082" w:type="dxa"/>
            <w:vMerge/>
            <w:vAlign w:val="center"/>
          </w:tcPr>
          <w:p w14:paraId="4B3A7898" w14:textId="77777777" w:rsidR="00CC500B" w:rsidRPr="0050201A" w:rsidRDefault="00CC500B" w:rsidP="001B5B2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313983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04780559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0B71E800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DDF21C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9DF928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6C5D54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055025A3" w14:textId="77777777" w:rsidTr="00CC500B">
        <w:trPr>
          <w:trHeight w:val="150"/>
        </w:trPr>
        <w:tc>
          <w:tcPr>
            <w:tcW w:w="1082" w:type="dxa"/>
            <w:vMerge/>
            <w:vAlign w:val="center"/>
          </w:tcPr>
          <w:p w14:paraId="20738A2D" w14:textId="77777777" w:rsidR="00CC500B" w:rsidRPr="0050201A" w:rsidRDefault="00CC500B" w:rsidP="001B5B2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88B1C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1619A399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70A5D8CE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7B47D4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57F6690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DED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089C64AB" w14:textId="77777777" w:rsidTr="00CC500B">
        <w:trPr>
          <w:trHeight w:val="335"/>
        </w:trPr>
        <w:tc>
          <w:tcPr>
            <w:tcW w:w="1082" w:type="dxa"/>
            <w:vMerge/>
            <w:vAlign w:val="center"/>
          </w:tcPr>
          <w:p w14:paraId="6EC09BF4" w14:textId="77777777" w:rsidR="00CC500B" w:rsidRPr="0050201A" w:rsidRDefault="00CC500B" w:rsidP="001B5B2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2BD341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225448F2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167F27C9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260284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3B5A24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FE0F44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168F6685" w14:textId="77777777" w:rsidTr="00CC500B">
        <w:trPr>
          <w:trHeight w:val="165"/>
        </w:trPr>
        <w:tc>
          <w:tcPr>
            <w:tcW w:w="1082" w:type="dxa"/>
            <w:vMerge/>
            <w:vAlign w:val="center"/>
          </w:tcPr>
          <w:p w14:paraId="72CEBA1A" w14:textId="77777777" w:rsidR="00CC500B" w:rsidRPr="0050201A" w:rsidRDefault="00CC500B" w:rsidP="001B5B2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C66A4F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79E94411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04E54B9F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92C795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FFA180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E3ADCE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28E29577" w14:textId="77777777" w:rsidTr="00CC500B">
        <w:trPr>
          <w:trHeight w:val="167"/>
        </w:trPr>
        <w:tc>
          <w:tcPr>
            <w:tcW w:w="1082" w:type="dxa"/>
            <w:vMerge/>
            <w:vAlign w:val="center"/>
          </w:tcPr>
          <w:p w14:paraId="165CB604" w14:textId="77777777" w:rsidR="00CC500B" w:rsidRPr="0050201A" w:rsidRDefault="00CC500B" w:rsidP="001B5B2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BF7CAF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361F3F7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67D33FE7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47622D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8E2959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D4FC5E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217E16CD" w14:textId="77777777" w:rsidTr="00CC500B">
        <w:trPr>
          <w:trHeight w:val="318"/>
        </w:trPr>
        <w:tc>
          <w:tcPr>
            <w:tcW w:w="1082" w:type="dxa"/>
            <w:vMerge/>
            <w:vAlign w:val="center"/>
          </w:tcPr>
          <w:p w14:paraId="178CBEB0" w14:textId="77777777" w:rsidR="00CC500B" w:rsidRPr="0050201A" w:rsidRDefault="00CC500B" w:rsidP="001B5B2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7C3238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709F3E5F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2828ACE9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7E3DC9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152B5F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2DD62B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234E528F" w14:textId="77777777" w:rsidTr="00CC500B">
        <w:trPr>
          <w:trHeight w:val="318"/>
        </w:trPr>
        <w:tc>
          <w:tcPr>
            <w:tcW w:w="1082" w:type="dxa"/>
            <w:vMerge/>
            <w:vAlign w:val="center"/>
          </w:tcPr>
          <w:p w14:paraId="7D3D6E84" w14:textId="77777777" w:rsidR="00CC500B" w:rsidRPr="0050201A" w:rsidRDefault="00CC500B" w:rsidP="001B5B2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C5B910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14595F13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43A12196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924E7D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D9C077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B971C4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40CB0194" w14:textId="77777777" w:rsidTr="00CC500B">
        <w:trPr>
          <w:trHeight w:val="77"/>
        </w:trPr>
        <w:tc>
          <w:tcPr>
            <w:tcW w:w="1082" w:type="dxa"/>
            <w:vMerge/>
            <w:vAlign w:val="center"/>
          </w:tcPr>
          <w:p w14:paraId="0EC1F013" w14:textId="77777777" w:rsidR="00CC500B" w:rsidRPr="0050201A" w:rsidRDefault="00CC500B" w:rsidP="001B5B2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23BE40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134683AE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1336694E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728691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A1291E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B31F78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734C01E4" w14:textId="77777777" w:rsidTr="00CC500B">
        <w:trPr>
          <w:trHeight w:val="77"/>
        </w:trPr>
        <w:tc>
          <w:tcPr>
            <w:tcW w:w="1082" w:type="dxa"/>
            <w:vMerge/>
            <w:vAlign w:val="center"/>
          </w:tcPr>
          <w:p w14:paraId="47087371" w14:textId="77777777" w:rsidR="00CC500B" w:rsidRPr="0050201A" w:rsidRDefault="00CC500B" w:rsidP="001B5B2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418660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2ECCDFED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04B752C7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EF614E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574ABFB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F669F6" w14:textId="77777777" w:rsidR="00CC500B" w:rsidRPr="00B23E8F" w:rsidRDefault="00CC500B" w:rsidP="00B23E8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45963E38" w14:textId="77777777" w:rsidTr="00CC500B">
        <w:tc>
          <w:tcPr>
            <w:tcW w:w="1082" w:type="dxa"/>
            <w:vMerge/>
            <w:textDirection w:val="tbRlV"/>
          </w:tcPr>
          <w:p w14:paraId="45F18DE0" w14:textId="77777777" w:rsidR="00CC500B" w:rsidRPr="0050201A" w:rsidRDefault="00CC500B" w:rsidP="001B5B20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DCA290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5155667F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5449FD76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358D8437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1115FE7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13D09FF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2CE296E1" w14:textId="77777777" w:rsidTr="00CC500B">
        <w:tc>
          <w:tcPr>
            <w:tcW w:w="1082" w:type="dxa"/>
            <w:vMerge/>
          </w:tcPr>
          <w:p w14:paraId="2FDDC29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7FB376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63149912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28413443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687EB751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604B9B7B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4F989D97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7B65939C" w14:textId="77777777" w:rsidTr="00CC500B">
        <w:tc>
          <w:tcPr>
            <w:tcW w:w="1082" w:type="dxa"/>
            <w:vMerge/>
          </w:tcPr>
          <w:p w14:paraId="0BC2F43B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2041A4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5D8311F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0855CF7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5F0580D7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712CAC2B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59D5D552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47507B68" w14:textId="77777777" w:rsidTr="00CC500B">
        <w:tc>
          <w:tcPr>
            <w:tcW w:w="1082" w:type="dxa"/>
            <w:vMerge/>
          </w:tcPr>
          <w:p w14:paraId="02DCCC4D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964690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7F1E030A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3D6789C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481E37FE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4A56DFCB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01D44465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1D04CD9F" w14:textId="77777777" w:rsidTr="00CC500B">
        <w:trPr>
          <w:trHeight w:val="150"/>
        </w:trPr>
        <w:tc>
          <w:tcPr>
            <w:tcW w:w="1082" w:type="dxa"/>
            <w:vMerge/>
          </w:tcPr>
          <w:p w14:paraId="759B1EC5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F8622D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05DB46DF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483A896A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08B68E63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5E812E80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1CE1C9BB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780BCA73" w14:textId="77777777" w:rsidTr="00CC500B">
        <w:trPr>
          <w:trHeight w:val="335"/>
        </w:trPr>
        <w:tc>
          <w:tcPr>
            <w:tcW w:w="1082" w:type="dxa"/>
            <w:vMerge w:val="restart"/>
            <w:textDirection w:val="tbRlV"/>
          </w:tcPr>
          <w:p w14:paraId="5C511990" w14:textId="77777777" w:rsidR="00CC500B" w:rsidRPr="00721D60" w:rsidRDefault="00CC500B" w:rsidP="00CC500B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721D60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</w:t>
            </w:r>
            <w:r w:rsidRPr="00261699">
              <w:rPr>
                <w:rFonts w:ascii="標楷體" w:eastAsia="標楷體" w:hAnsi="標楷體" w:cs="標楷體" w:hint="eastAsia"/>
                <w:color w:val="FF0000"/>
                <w:kern w:val="0"/>
                <w:sz w:val="28"/>
                <w:szCs w:val="24"/>
              </w:rPr>
              <w:t>法律專家學者</w:t>
            </w:r>
            <w:r w:rsidRPr="00721D60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)</w:t>
            </w:r>
          </w:p>
          <w:p w14:paraId="2E4E8A1F" w14:textId="77777777" w:rsidR="00CC500B" w:rsidRPr="00B23E8F" w:rsidRDefault="00CC500B" w:rsidP="00CC500B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0201A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校事會議調查人才庫</w:t>
            </w:r>
          </w:p>
        </w:tc>
        <w:tc>
          <w:tcPr>
            <w:tcW w:w="1276" w:type="dxa"/>
            <w:vAlign w:val="center"/>
          </w:tcPr>
          <w:p w14:paraId="161594D1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54FAC953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340A6638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0E004FD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3D045269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69DA556B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47E776AC" w14:textId="77777777" w:rsidTr="00CC500B">
        <w:trPr>
          <w:trHeight w:val="165"/>
        </w:trPr>
        <w:tc>
          <w:tcPr>
            <w:tcW w:w="1082" w:type="dxa"/>
            <w:vMerge/>
          </w:tcPr>
          <w:p w14:paraId="7762A326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19CEEF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5F24707A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13FBE75E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41E7BBF8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7222E31F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3F7007C9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1611294D" w14:textId="77777777" w:rsidTr="00CC500B">
        <w:trPr>
          <w:trHeight w:val="167"/>
        </w:trPr>
        <w:tc>
          <w:tcPr>
            <w:tcW w:w="1082" w:type="dxa"/>
            <w:vMerge/>
          </w:tcPr>
          <w:p w14:paraId="15C0775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AFB3DB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56938B36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7550685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28C09825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7F998DB1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40DDBFBA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34B47F8F" w14:textId="77777777" w:rsidTr="00CC500B">
        <w:trPr>
          <w:trHeight w:val="318"/>
        </w:trPr>
        <w:tc>
          <w:tcPr>
            <w:tcW w:w="1082" w:type="dxa"/>
            <w:vMerge/>
          </w:tcPr>
          <w:p w14:paraId="2B6A2393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E38583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3085B487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146B72E4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7923521E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5B123911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652417DE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75873107" w14:textId="77777777" w:rsidTr="00CC500B">
        <w:trPr>
          <w:trHeight w:val="268"/>
        </w:trPr>
        <w:tc>
          <w:tcPr>
            <w:tcW w:w="1082" w:type="dxa"/>
            <w:vMerge/>
          </w:tcPr>
          <w:p w14:paraId="0B8E579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C3BA29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65C9A377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0390EDB7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69FC4504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0DF0ABD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64FDBEA2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654C51FD" w14:textId="77777777" w:rsidTr="00CC500B">
        <w:trPr>
          <w:trHeight w:val="184"/>
        </w:trPr>
        <w:tc>
          <w:tcPr>
            <w:tcW w:w="1082" w:type="dxa"/>
            <w:vMerge/>
          </w:tcPr>
          <w:p w14:paraId="5E70D420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86AFC2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2F11810A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4D90351F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3052D3F5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749A34D8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5AEA3050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33DA1DC8" w14:textId="77777777" w:rsidTr="00CC500B">
        <w:trPr>
          <w:trHeight w:val="475"/>
        </w:trPr>
        <w:tc>
          <w:tcPr>
            <w:tcW w:w="1082" w:type="dxa"/>
            <w:vMerge/>
          </w:tcPr>
          <w:p w14:paraId="3BF24A73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1EFB10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14927420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517DA4E6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5C2BEB03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1BE3BBAB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0AA33FFA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C500B" w:rsidRPr="00B23E8F" w14:paraId="48A6BCBE" w14:textId="77777777" w:rsidTr="00CC500B">
        <w:trPr>
          <w:trHeight w:val="510"/>
        </w:trPr>
        <w:tc>
          <w:tcPr>
            <w:tcW w:w="1082" w:type="dxa"/>
            <w:vMerge/>
          </w:tcPr>
          <w:p w14:paraId="51B551D4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11197E" w14:textId="77777777" w:rsidR="00CC500B" w:rsidRPr="00B23E8F" w:rsidRDefault="00CC500B" w:rsidP="009051C2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0F0BCAB2" w14:textId="77777777" w:rsidR="00CC500B" w:rsidRPr="00B23E8F" w:rsidRDefault="00CC500B" w:rsidP="009051C2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985" w:type="dxa"/>
          </w:tcPr>
          <w:p w14:paraId="526BD2EC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0D8793C9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253D36A6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</w:tcPr>
          <w:p w14:paraId="386653B9" w14:textId="77777777" w:rsidR="00CC500B" w:rsidRPr="00B23E8F" w:rsidRDefault="00CC500B" w:rsidP="00DF6C53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</w:tbl>
    <w:p w14:paraId="3FA3AB60" w14:textId="77777777" w:rsidR="00203711" w:rsidRPr="00CC500B" w:rsidRDefault="00203711" w:rsidP="00CC500B">
      <w:pPr>
        <w:pStyle w:val="Standard"/>
        <w:spacing w:line="160" w:lineRule="exact"/>
        <w:ind w:rightChars="-295" w:right="-708"/>
        <w:rPr>
          <w:rFonts w:ascii="標楷體" w:eastAsia="標楷體" w:hAnsi="標楷體" w:cs="標楷體"/>
          <w:color w:val="FF0000"/>
          <w:kern w:val="0"/>
          <w:sz w:val="16"/>
          <w:szCs w:val="16"/>
        </w:rPr>
      </w:pPr>
    </w:p>
    <w:sectPr w:rsidR="00203711" w:rsidRPr="00CC500B" w:rsidSect="003D30F8">
      <w:footerReference w:type="even" r:id="rId7"/>
      <w:pgSz w:w="11907" w:h="16840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EB66A" w14:textId="77777777" w:rsidR="00447EBD" w:rsidRDefault="00447EBD" w:rsidP="00A418D6">
      <w:r>
        <w:separator/>
      </w:r>
    </w:p>
  </w:endnote>
  <w:endnote w:type="continuationSeparator" w:id="0">
    <w:p w14:paraId="6E0BC9E9" w14:textId="77777777" w:rsidR="00447EBD" w:rsidRDefault="00447EBD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781FA" w14:textId="77777777" w:rsidR="00A83AAF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7424A82" w14:textId="77777777" w:rsidR="00A83AAF" w:rsidRDefault="00447EB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936EC" w14:textId="77777777" w:rsidR="00447EBD" w:rsidRDefault="00447EBD" w:rsidP="00A418D6">
      <w:r>
        <w:separator/>
      </w:r>
    </w:p>
  </w:footnote>
  <w:footnote w:type="continuationSeparator" w:id="0">
    <w:p w14:paraId="264E8902" w14:textId="77777777" w:rsidR="00447EBD" w:rsidRDefault="00447EBD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32"/>
    <w:rsid w:val="00010D57"/>
    <w:rsid w:val="00024CB6"/>
    <w:rsid w:val="00037132"/>
    <w:rsid w:val="000522B7"/>
    <w:rsid w:val="00091103"/>
    <w:rsid w:val="000B221C"/>
    <w:rsid w:val="00136652"/>
    <w:rsid w:val="001508E6"/>
    <w:rsid w:val="00161C40"/>
    <w:rsid w:val="00164894"/>
    <w:rsid w:val="00176D18"/>
    <w:rsid w:val="00191AB7"/>
    <w:rsid w:val="001B13ED"/>
    <w:rsid w:val="001B5B20"/>
    <w:rsid w:val="001C42E6"/>
    <w:rsid w:val="001E7844"/>
    <w:rsid w:val="001F2C18"/>
    <w:rsid w:val="001F6C69"/>
    <w:rsid w:val="00203711"/>
    <w:rsid w:val="00206540"/>
    <w:rsid w:val="00214CCA"/>
    <w:rsid w:val="00261699"/>
    <w:rsid w:val="002714CD"/>
    <w:rsid w:val="002724E4"/>
    <w:rsid w:val="002C367A"/>
    <w:rsid w:val="002E4BF6"/>
    <w:rsid w:val="0030043F"/>
    <w:rsid w:val="00303A2F"/>
    <w:rsid w:val="0032150E"/>
    <w:rsid w:val="003315F7"/>
    <w:rsid w:val="003D30F8"/>
    <w:rsid w:val="00407A21"/>
    <w:rsid w:val="00412BAD"/>
    <w:rsid w:val="00447EBD"/>
    <w:rsid w:val="0046775A"/>
    <w:rsid w:val="004C5EEB"/>
    <w:rsid w:val="00500E9A"/>
    <w:rsid w:val="0050201A"/>
    <w:rsid w:val="0051439C"/>
    <w:rsid w:val="00515F91"/>
    <w:rsid w:val="00530E63"/>
    <w:rsid w:val="005713AB"/>
    <w:rsid w:val="00573CD3"/>
    <w:rsid w:val="005B656E"/>
    <w:rsid w:val="00634F83"/>
    <w:rsid w:val="00635AFC"/>
    <w:rsid w:val="00642AFB"/>
    <w:rsid w:val="0065779B"/>
    <w:rsid w:val="00677F7C"/>
    <w:rsid w:val="006B40DC"/>
    <w:rsid w:val="006E35F9"/>
    <w:rsid w:val="006E68DA"/>
    <w:rsid w:val="00700E64"/>
    <w:rsid w:val="00711156"/>
    <w:rsid w:val="00721D60"/>
    <w:rsid w:val="007375F9"/>
    <w:rsid w:val="00757601"/>
    <w:rsid w:val="00763D84"/>
    <w:rsid w:val="0077277E"/>
    <w:rsid w:val="00774F3C"/>
    <w:rsid w:val="007A3481"/>
    <w:rsid w:val="007C18D8"/>
    <w:rsid w:val="007D2860"/>
    <w:rsid w:val="0081188E"/>
    <w:rsid w:val="00841668"/>
    <w:rsid w:val="00851A06"/>
    <w:rsid w:val="008763C6"/>
    <w:rsid w:val="00892E23"/>
    <w:rsid w:val="008D4457"/>
    <w:rsid w:val="008F37EF"/>
    <w:rsid w:val="009058F8"/>
    <w:rsid w:val="0092249E"/>
    <w:rsid w:val="00944807"/>
    <w:rsid w:val="00950B15"/>
    <w:rsid w:val="00960F9F"/>
    <w:rsid w:val="00961D50"/>
    <w:rsid w:val="009643DE"/>
    <w:rsid w:val="00965BA6"/>
    <w:rsid w:val="00995D63"/>
    <w:rsid w:val="009C6BD6"/>
    <w:rsid w:val="009F6109"/>
    <w:rsid w:val="00A11144"/>
    <w:rsid w:val="00A16A05"/>
    <w:rsid w:val="00A418D6"/>
    <w:rsid w:val="00A55CEE"/>
    <w:rsid w:val="00A73C6D"/>
    <w:rsid w:val="00AD69EC"/>
    <w:rsid w:val="00B23E8F"/>
    <w:rsid w:val="00B87199"/>
    <w:rsid w:val="00B95BE5"/>
    <w:rsid w:val="00BA3386"/>
    <w:rsid w:val="00BC042D"/>
    <w:rsid w:val="00BE40B2"/>
    <w:rsid w:val="00BF0F6C"/>
    <w:rsid w:val="00C70E2F"/>
    <w:rsid w:val="00C72167"/>
    <w:rsid w:val="00C87A4B"/>
    <w:rsid w:val="00CC500B"/>
    <w:rsid w:val="00CF5487"/>
    <w:rsid w:val="00D34804"/>
    <w:rsid w:val="00D62593"/>
    <w:rsid w:val="00D71D32"/>
    <w:rsid w:val="00D8159B"/>
    <w:rsid w:val="00D872CF"/>
    <w:rsid w:val="00DA5093"/>
    <w:rsid w:val="00DE2D14"/>
    <w:rsid w:val="00E0174A"/>
    <w:rsid w:val="00E166AF"/>
    <w:rsid w:val="00E879BB"/>
    <w:rsid w:val="00ED4EF6"/>
    <w:rsid w:val="00EE1552"/>
    <w:rsid w:val="00EF0C90"/>
    <w:rsid w:val="00EF5476"/>
    <w:rsid w:val="00F13285"/>
    <w:rsid w:val="00F54FB2"/>
    <w:rsid w:val="00F7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E79BC"/>
  <w15:docId w15:val="{152B8AC9-E6AD-4B92-932A-2C562879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303A2F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8">
    <w:name w:val="Table Grid"/>
    <w:basedOn w:val="a1"/>
    <w:uiPriority w:val="59"/>
    <w:rsid w:val="0020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B5B2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5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169</Words>
  <Characters>966</Characters>
  <Application>Microsoft Office Word</Application>
  <DocSecurity>0</DocSecurity>
  <Lines>8</Lines>
  <Paragraphs>2</Paragraphs>
  <ScaleCrop>false</ScaleCrop>
  <Company>HOME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2022-03-17T14:37:00Z</dcterms:created>
  <dcterms:modified xsi:type="dcterms:W3CDTF">2026-01-16T07:17:00Z</dcterms:modified>
</cp:coreProperties>
</file>